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E5B" w:rsidRDefault="00DF4E5B" w:rsidP="00DF4E5B">
      <w:pPr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</w:t>
      </w:r>
    </w:p>
    <w:p w:rsidR="00DF4E5B" w:rsidRDefault="00DF4E5B" w:rsidP="00DF4E5B">
      <w:pPr>
        <w:jc w:val="center"/>
        <w:rPr>
          <w:rFonts w:ascii="方正小标宋_GBK" w:eastAsia="方正小标宋_GBK" w:hAnsi="方正仿宋_GBK" w:cs="方正仿宋_GBK"/>
          <w:color w:val="000000" w:themeColor="text1"/>
          <w:sz w:val="44"/>
          <w:szCs w:val="44"/>
        </w:rPr>
      </w:pPr>
    </w:p>
    <w:p w:rsidR="00DF4E5B" w:rsidRDefault="00DF4E5B" w:rsidP="00DF4E5B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仿宋_GBK" w:cs="方正仿宋_GBK" w:hint="eastAsia"/>
          <w:color w:val="000000" w:themeColor="text1"/>
          <w:sz w:val="44"/>
          <w:szCs w:val="44"/>
        </w:rPr>
        <w:t>新增许可证编号</w:t>
      </w:r>
      <w:r>
        <w:rPr>
          <w:rFonts w:ascii="方正小标宋_GBK" w:eastAsia="方正小标宋_GBK" w:hAnsi="方正仿宋_GBK" w:cs="方正仿宋_GBK" w:hint="eastAsia"/>
          <w:sz w:val="44"/>
          <w:szCs w:val="44"/>
        </w:rPr>
        <w:t>第四位调整码</w:t>
      </w:r>
      <w:r>
        <w:rPr>
          <w:rFonts w:ascii="方正小标宋_GBK" w:eastAsia="方正小标宋_GBK" w:hAnsi="方正仿宋_GBK" w:cs="方正仿宋_GBK" w:hint="eastAsia"/>
          <w:color w:val="000000" w:themeColor="text1"/>
          <w:sz w:val="44"/>
          <w:szCs w:val="44"/>
        </w:rPr>
        <w:t>规则</w:t>
      </w:r>
    </w:p>
    <w:p w:rsidR="00DF4E5B" w:rsidRDefault="00DF4E5B" w:rsidP="00DF4E5B">
      <w:pPr>
        <w:jc w:val="center"/>
        <w:rPr>
          <w:sz w:val="24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（湖北省）</w:t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jc w:val="center"/>
        <w:rPr>
          <w:sz w:val="24"/>
          <w:szCs w:val="32"/>
        </w:rPr>
      </w:pPr>
    </w:p>
    <w:p w:rsidR="00DF4E5B" w:rsidRDefault="00DF4E5B" w:rsidP="00DF4E5B">
      <w:pPr>
        <w:ind w:firstLine="420"/>
        <w:jc w:val="left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武汉市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bookmarkStart w:id="0" w:name="OLE_LINK1"/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江岸区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江汉区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硚口区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汉阳区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武昌区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青山区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洪山区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027g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东西湖区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027h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武汉经济技术开发区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  <w:r>
              <w:rPr>
                <w:rFonts w:hint="eastAsia"/>
                <w:sz w:val="24"/>
                <w:szCs w:val="32"/>
              </w:rPr>
              <w:t>（汉南区）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027i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蔡甸区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027j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江夏区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027k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黄陂区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027l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新洲区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027m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东湖新技术开发区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027n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东湖生态旅游风景区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027o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长江新区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027p</w:t>
            </w:r>
          </w:p>
        </w:tc>
      </w:tr>
      <w:bookmarkEnd w:id="0"/>
    </w:tbl>
    <w:p w:rsidR="00DF4E5B" w:rsidRDefault="00DF4E5B" w:rsidP="00DF4E5B">
      <w:pPr>
        <w:ind w:firstLine="482"/>
        <w:jc w:val="left"/>
        <w:rPr>
          <w:b/>
          <w:bCs/>
          <w:sz w:val="24"/>
          <w:szCs w:val="32"/>
        </w:rPr>
      </w:pP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黄石市</w:t>
      </w:r>
      <w:r>
        <w:rPr>
          <w:rFonts w:hint="eastAsia"/>
          <w:b/>
          <w:bCs/>
          <w:sz w:val="24"/>
          <w:szCs w:val="32"/>
        </w:rPr>
        <w:tab/>
        <w:t xml:space="preserve"> 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黄石港区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714a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西塞山区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714b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下陆区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714c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铁山区（开发区）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714d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阳新县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714e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大冶市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714f</w:t>
            </w:r>
          </w:p>
        </w:tc>
      </w:tr>
    </w:tbl>
    <w:p w:rsidR="00DF4E5B" w:rsidRDefault="00DF4E5B" w:rsidP="00DF4E5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lastRenderedPageBreak/>
        <w:t>十堰市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茅箭区</w:t>
            </w:r>
            <w:r>
              <w:rPr>
                <w:rFonts w:hint="eastAsia"/>
                <w:sz w:val="24"/>
                <w:szCs w:val="32"/>
              </w:rPr>
              <w:t xml:space="preserve">  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张湾区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郧阳区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郧西县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竹山县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竹溪县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房县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719g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丹江口</w:t>
            </w:r>
            <w:r>
              <w:rPr>
                <w:rFonts w:hint="eastAsia"/>
                <w:sz w:val="24"/>
                <w:szCs w:val="32"/>
              </w:rPr>
              <w:t xml:space="preserve"> 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719h</w:t>
            </w:r>
          </w:p>
        </w:tc>
      </w:tr>
      <w:tr w:rsidR="00DF4E5B" w:rsidTr="00655E7A">
        <w:tc>
          <w:tcPr>
            <w:tcW w:w="3645" w:type="dxa"/>
            <w:tcBorders>
              <w:bottom w:val="single" w:sz="4" w:space="0" w:color="auto"/>
            </w:tcBorders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武当山旅游经济特区</w:t>
            </w:r>
          </w:p>
        </w:tc>
        <w:tc>
          <w:tcPr>
            <w:tcW w:w="3878" w:type="dxa"/>
            <w:tcBorders>
              <w:bottom w:val="single" w:sz="4" w:space="0" w:color="auto"/>
            </w:tcBorders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719i</w:t>
            </w:r>
          </w:p>
        </w:tc>
      </w:tr>
      <w:tr w:rsidR="00DF4E5B" w:rsidTr="00655E7A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十堰经济技术开发区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719j</w:t>
            </w:r>
          </w:p>
        </w:tc>
      </w:tr>
    </w:tbl>
    <w:p w:rsidR="00DF4E5B" w:rsidRDefault="00DF4E5B" w:rsidP="00DF4E5B">
      <w:pPr>
        <w:rPr>
          <w:b/>
          <w:bCs/>
          <w:sz w:val="24"/>
          <w:szCs w:val="32"/>
        </w:rPr>
      </w:pP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宜昌市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西陵区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伍家岗区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点军区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猇亭区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夷陵区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远安县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兴山县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717g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秭归县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717h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长阳土家族自治县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717i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五峰土家族自治县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717j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宜都市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717k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当阳市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717l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枝江市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717m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宜昌高新区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717n</w:t>
            </w:r>
          </w:p>
        </w:tc>
      </w:tr>
    </w:tbl>
    <w:p w:rsidR="00DF4E5B" w:rsidRDefault="00DF4E5B" w:rsidP="00DF4E5B">
      <w:pPr>
        <w:ind w:firstLine="482"/>
        <w:rPr>
          <w:b/>
          <w:bCs/>
          <w:sz w:val="24"/>
          <w:szCs w:val="32"/>
        </w:rPr>
      </w:pP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襄阳市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襄城区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樊城区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襄州区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南漳县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谷城县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保康县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lastRenderedPageBreak/>
              <w:t>老河口市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710g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枣阳市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710h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宜城市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710i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襄阳高新技术开发区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710j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襄阳经济技术开发区（东津新区）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710k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鱼粱洲经济开发区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710l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20"/>
        <w:rPr>
          <w:b/>
          <w:bCs/>
          <w:sz w:val="24"/>
          <w:szCs w:val="32"/>
        </w:rPr>
      </w:pPr>
    </w:p>
    <w:p w:rsidR="00DF4E5B" w:rsidRDefault="00DF4E5B" w:rsidP="00DF4E5B">
      <w:pPr>
        <w:ind w:firstLine="420"/>
        <w:rPr>
          <w:b/>
          <w:bCs/>
          <w:sz w:val="24"/>
          <w:szCs w:val="32"/>
        </w:rPr>
      </w:pP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鄂州市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梁子湖区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711a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华容区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711b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鄂城区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711c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葛店经济技术开发区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711d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临空经济区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711e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荆门市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东宝区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724a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掇刀区（荆门高新区）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724b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沙洋县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724c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钟祥市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724d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京山市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724e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漳河新区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724f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屈家岭管理区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724g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孝感市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孝南区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孝昌县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大悟县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云梦县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应城市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lastRenderedPageBreak/>
              <w:t>安陆市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汉川市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712g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孝感高新技术开发区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712h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孝感临空经济区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712i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双峰山旅游度假区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712j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荆州市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7523" w:type="dxa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沙市区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716a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荆州区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716b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公安县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716c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江陵县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716d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石首市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716e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洪湖市</w:t>
            </w:r>
          </w:p>
        </w:tc>
        <w:tc>
          <w:tcPr>
            <w:tcW w:w="3878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cstheme="minorBidi" w:hint="eastAsia"/>
                <w:kern w:val="2"/>
                <w:sz w:val="24"/>
                <w:szCs w:val="32"/>
              </w:rPr>
              <w:t>716f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松滋市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716g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监利市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716h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荆州经济技术开发区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716i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黄冈市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黄州区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团风县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红安县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罗田县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英山县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浠水县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蕲春县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713g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黄梅县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713h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麻城市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713i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武穴市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713j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龙感湖管理区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713k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黄冈高新技术产业开发区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713l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咸宁市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咸安区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715a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嘉鱼县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715b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lastRenderedPageBreak/>
              <w:t>通城县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715c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崇阳县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715d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通山县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715e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赤壁市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715f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咸宁国家高新开发区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715g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20"/>
        <w:rPr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随州市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曾都区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722a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随县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722b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广水市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722c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随州高新区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722d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大洪山风景名胜区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722e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p w:rsidR="00DF4E5B" w:rsidRDefault="00DF4E5B" w:rsidP="00DF4E5B">
      <w:pPr>
        <w:ind w:firstLine="420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恩施土家族苗族自治州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区划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四位地区码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恩施市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718a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利川市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718b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建始县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718c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巴东县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718d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宣恩县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718e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咸丰县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718f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来凤县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718g</w:t>
            </w:r>
          </w:p>
        </w:tc>
      </w:tr>
      <w:tr w:rsidR="00DF4E5B" w:rsidTr="00655E7A">
        <w:tc>
          <w:tcPr>
            <w:tcW w:w="3645" w:type="dxa"/>
          </w:tcPr>
          <w:p w:rsidR="00DF4E5B" w:rsidRDefault="00DF4E5B" w:rsidP="00655E7A">
            <w:pPr>
              <w:jc w:val="left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鹤峰县</w:t>
            </w:r>
          </w:p>
        </w:tc>
        <w:tc>
          <w:tcPr>
            <w:tcW w:w="3878" w:type="dxa"/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718h</w:t>
            </w:r>
          </w:p>
        </w:tc>
      </w:tr>
    </w:tbl>
    <w:p w:rsidR="00DF4E5B" w:rsidRDefault="00DF4E5B" w:rsidP="00DF4E5B">
      <w:pPr>
        <w:ind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ab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645"/>
        <w:gridCol w:w="3878"/>
      </w:tblGrid>
      <w:tr w:rsidR="00DF4E5B" w:rsidTr="00655E7A"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</w:tcPr>
          <w:p w:rsidR="00DF4E5B" w:rsidRDefault="00DF4E5B" w:rsidP="00655E7A"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仙桃市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</w:tcPr>
          <w:p w:rsidR="00DF4E5B" w:rsidRDefault="00DF4E5B" w:rsidP="00655E7A"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728a</w:t>
            </w:r>
          </w:p>
        </w:tc>
      </w:tr>
      <w:tr w:rsidR="00DF4E5B" w:rsidTr="00655E7A"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</w:tcPr>
          <w:p w:rsidR="00DF4E5B" w:rsidRDefault="00DF4E5B" w:rsidP="00655E7A"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潜江市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</w:tcPr>
          <w:p w:rsidR="00DF4E5B" w:rsidRDefault="00DF4E5B" w:rsidP="00655E7A"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728b</w:t>
            </w:r>
          </w:p>
        </w:tc>
      </w:tr>
      <w:tr w:rsidR="00DF4E5B" w:rsidTr="00655E7A"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</w:tcPr>
          <w:p w:rsidR="00DF4E5B" w:rsidRDefault="00DF4E5B" w:rsidP="00655E7A"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天门市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</w:tcPr>
          <w:p w:rsidR="00DF4E5B" w:rsidRDefault="00DF4E5B" w:rsidP="00655E7A">
            <w:pPr>
              <w:jc w:val="left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728c</w:t>
            </w:r>
          </w:p>
        </w:tc>
      </w:tr>
      <w:tr w:rsidR="00DF4E5B" w:rsidTr="00655E7A">
        <w:tc>
          <w:tcPr>
            <w:tcW w:w="3645" w:type="dxa"/>
            <w:tcBorders>
              <w:top w:val="nil"/>
              <w:left w:val="nil"/>
              <w:bottom w:val="nil"/>
              <w:right w:val="nil"/>
            </w:tcBorders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神农架林区</w:t>
            </w:r>
            <w:r>
              <w:rPr>
                <w:rFonts w:hint="eastAsia"/>
                <w:b/>
                <w:bCs/>
                <w:sz w:val="24"/>
                <w:szCs w:val="32"/>
              </w:rPr>
              <w:tab/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</w:tcPr>
          <w:p w:rsidR="00DF4E5B" w:rsidRDefault="00DF4E5B" w:rsidP="00655E7A">
            <w:pPr>
              <w:rPr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719s</w:t>
            </w:r>
          </w:p>
        </w:tc>
      </w:tr>
    </w:tbl>
    <w:p w:rsidR="00DF4E5B" w:rsidRDefault="00DF4E5B" w:rsidP="00DF4E5B">
      <w:pPr>
        <w:rPr>
          <w:sz w:val="24"/>
          <w:szCs w:val="32"/>
        </w:rPr>
      </w:pPr>
    </w:p>
    <w:p w:rsidR="00794981" w:rsidRDefault="00794981">
      <w:bookmarkStart w:id="1" w:name="_GoBack"/>
      <w:bookmarkEnd w:id="1"/>
    </w:p>
    <w:sectPr w:rsidR="007949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684" w:rsidRDefault="00775684" w:rsidP="00DF4E5B">
      <w:r>
        <w:separator/>
      </w:r>
    </w:p>
  </w:endnote>
  <w:endnote w:type="continuationSeparator" w:id="0">
    <w:p w:rsidR="00775684" w:rsidRDefault="00775684" w:rsidP="00DF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等线"/>
    <w:charset w:val="86"/>
    <w:family w:val="script"/>
    <w:pitch w:val="default"/>
    <w:sig w:usb0="00000000" w:usb1="080E0000" w:usb2="00000000" w:usb3="00000000" w:csb0="00040000" w:csb1="00000000"/>
  </w:font>
  <w:font w:name="方正仿宋_GBK"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等线"/>
    <w:charset w:val="86"/>
    <w:family w:val="auto"/>
    <w:pitch w:val="default"/>
    <w:sig w:usb0="00000000" w:usb1="080E0000" w:usb2="0000000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684" w:rsidRDefault="00775684" w:rsidP="00DF4E5B">
      <w:r>
        <w:separator/>
      </w:r>
    </w:p>
  </w:footnote>
  <w:footnote w:type="continuationSeparator" w:id="0">
    <w:p w:rsidR="00775684" w:rsidRDefault="00775684" w:rsidP="00DF4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0C2"/>
    <w:rsid w:val="00775684"/>
    <w:rsid w:val="00794981"/>
    <w:rsid w:val="009B70C2"/>
    <w:rsid w:val="00DF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1CC427-0961-4795-84C8-5072D515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5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E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4E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4E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4E5B"/>
    <w:rPr>
      <w:sz w:val="18"/>
      <w:szCs w:val="18"/>
    </w:rPr>
  </w:style>
  <w:style w:type="table" w:styleId="a7">
    <w:name w:val="Table Grid"/>
    <w:basedOn w:val="a1"/>
    <w:qFormat/>
    <w:rsid w:val="00DF4E5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259</Words>
  <Characters>1477</Characters>
  <Application>Microsoft Office Word</Application>
  <DocSecurity>0</DocSecurity>
  <Lines>12</Lines>
  <Paragraphs>3</Paragraphs>
  <ScaleCrop>false</ScaleCrop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2024-01-08T02:24:00Z</dcterms:created>
  <dcterms:modified xsi:type="dcterms:W3CDTF">2024-01-08T02:25:00Z</dcterms:modified>
</cp:coreProperties>
</file>